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10" w:rsidRDefault="00F86A30" w:rsidP="001419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1419CF" w:rsidRPr="00731BA7" w:rsidRDefault="001419CF" w:rsidP="001419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26770" w:rsidRDefault="00F96910" w:rsidP="00731BA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Рабочая программа по литературному чтению разработана в соответствии с требованием федерального государственного образовательного стандарта начального общего образования на основе:                                                            </w:t>
      </w:r>
    </w:p>
    <w:p w:rsidR="00F96910" w:rsidRPr="00731BA7" w:rsidRDefault="00F96910" w:rsidP="00731BA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 -Положения о составлении рабочих программ учителями МКОУ </w:t>
      </w:r>
      <w:r w:rsidR="00252F11">
        <w:rPr>
          <w:rFonts w:ascii="Times New Roman" w:hAnsi="Times New Roman"/>
          <w:sz w:val="24"/>
          <w:szCs w:val="24"/>
        </w:rPr>
        <w:t>«Шиверская школа»</w:t>
      </w:r>
      <w:r w:rsidRPr="00731BA7">
        <w:rPr>
          <w:rFonts w:ascii="Times New Roman" w:hAnsi="Times New Roman"/>
          <w:sz w:val="24"/>
          <w:szCs w:val="24"/>
        </w:rPr>
        <w:t xml:space="preserve"> поселка Шиверский Богучанского района Красноярск</w:t>
      </w:r>
      <w:r w:rsidRPr="00731BA7">
        <w:rPr>
          <w:rFonts w:ascii="Times New Roman" w:hAnsi="Times New Roman"/>
          <w:sz w:val="24"/>
          <w:szCs w:val="24"/>
        </w:rPr>
        <w:t>о</w:t>
      </w:r>
      <w:r w:rsidRPr="00731BA7">
        <w:rPr>
          <w:rFonts w:ascii="Times New Roman" w:hAnsi="Times New Roman"/>
          <w:sz w:val="24"/>
          <w:szCs w:val="24"/>
        </w:rPr>
        <w:t xml:space="preserve">го края; 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образования»;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В.В.Козлова, </w:t>
      </w:r>
      <w:proofErr w:type="spellStart"/>
      <w:r w:rsidRPr="00731BA7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731BA7">
        <w:rPr>
          <w:rFonts w:ascii="Times New Roman" w:hAnsi="Times New Roman"/>
          <w:sz w:val="24"/>
          <w:szCs w:val="24"/>
        </w:rPr>
        <w:t>);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Базисного учебного плана МКОУ </w:t>
      </w:r>
      <w:r w:rsidR="00326770">
        <w:rPr>
          <w:rFonts w:ascii="Times New Roman" w:hAnsi="Times New Roman"/>
          <w:sz w:val="24"/>
          <w:szCs w:val="24"/>
        </w:rPr>
        <w:t>«Шиверская школа»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Авторской программы  «Литературное чтение» </w:t>
      </w:r>
      <w:proofErr w:type="spellStart"/>
      <w:r w:rsidRPr="00731BA7">
        <w:rPr>
          <w:rFonts w:ascii="Times New Roman" w:hAnsi="Times New Roman"/>
          <w:sz w:val="24"/>
          <w:szCs w:val="24"/>
        </w:rPr>
        <w:t>Ефросинина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Л.А. (УМК  «Начальная  школа XXI века»  под  редакцией  Н.Ф.  Виноградовой).    </w:t>
      </w:r>
    </w:p>
    <w:p w:rsidR="00F96910" w:rsidRPr="00731BA7" w:rsidRDefault="00F96910" w:rsidP="00731BA7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     В авторскую программу изменения не внесены.</w:t>
      </w:r>
    </w:p>
    <w:p w:rsidR="00731BA7" w:rsidRPr="00731BA7" w:rsidRDefault="00731BA7" w:rsidP="00731BA7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sz w:val="24"/>
          <w:szCs w:val="24"/>
          <w:lang w:eastAsia="ru-RU"/>
        </w:rPr>
        <w:t xml:space="preserve">Цель курса 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Помочь ребёнку стать читателем: подвести к осознанию богатого мира отечественной и зарубежной детской литературы как искусства худ</w:t>
      </w:r>
      <w:r w:rsidRPr="00731BA7">
        <w:rPr>
          <w:rFonts w:ascii="Times New Roman" w:hAnsi="Times New Roman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sz w:val="24"/>
          <w:szCs w:val="24"/>
          <w:lang w:eastAsia="ru-RU"/>
        </w:rPr>
        <w:t xml:space="preserve">жественного слова; обогатить читательский опыт. 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Чтобы ребёнок стал полноценным читателем, важно создать условия для формирования читательской деятельности. Главное – организация читательского пространства, подбор материала для чтения. Следующее условие – овладение элементарными литературными представлениями и знаниями.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 xml:space="preserve">Важнейшим условием литературного образования младших школьников является освоение культуры речи. </w:t>
      </w:r>
    </w:p>
    <w:p w:rsidR="00F96910" w:rsidRPr="00731BA7" w:rsidRDefault="00F96910" w:rsidP="00731BA7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sz w:val="24"/>
          <w:szCs w:val="24"/>
          <w:lang w:eastAsia="ru-RU"/>
        </w:rPr>
        <w:t>Задачи курса: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</w:t>
      </w:r>
      <w:r w:rsidRPr="00731BA7">
        <w:rPr>
          <w:rFonts w:ascii="Times New Roman" w:hAnsi="Times New Roman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sz w:val="24"/>
          <w:szCs w:val="24"/>
          <w:lang w:eastAsia="ru-RU"/>
        </w:rPr>
        <w:t>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овладение осознанным, правильным, беглым и выразительным чтением как базовым умением в системе образования младших школ</w:t>
      </w:r>
      <w:r w:rsidRPr="00731BA7">
        <w:rPr>
          <w:rFonts w:ascii="Times New Roman" w:hAnsi="Times New Roman"/>
          <w:sz w:val="24"/>
          <w:szCs w:val="24"/>
          <w:lang w:eastAsia="ru-RU"/>
        </w:rPr>
        <w:t>ь</w:t>
      </w:r>
      <w:r w:rsidRPr="00731BA7">
        <w:rPr>
          <w:rFonts w:ascii="Times New Roman" w:hAnsi="Times New Roman"/>
          <w:sz w:val="24"/>
          <w:szCs w:val="24"/>
          <w:lang w:eastAsia="ru-RU"/>
        </w:rPr>
        <w:t>ников; формирование читательского кругозора и приобретение опыта самостоятельной читательской деятельности;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</w:t>
      </w:r>
      <w:r w:rsidRPr="00731BA7">
        <w:rPr>
          <w:rFonts w:ascii="Times New Roman" w:hAnsi="Times New Roman"/>
          <w:sz w:val="24"/>
          <w:szCs w:val="24"/>
          <w:lang w:eastAsia="ru-RU"/>
        </w:rPr>
        <w:t>з</w:t>
      </w:r>
      <w:r w:rsidRPr="00731BA7">
        <w:rPr>
          <w:rFonts w:ascii="Times New Roman" w:hAnsi="Times New Roman"/>
          <w:sz w:val="24"/>
          <w:szCs w:val="24"/>
          <w:lang w:eastAsia="ru-RU"/>
        </w:rPr>
        <w:t>витие нравственных чувств, уважение к культуре народов многонациональной России.</w:t>
      </w:r>
    </w:p>
    <w:p w:rsidR="00F96910" w:rsidRPr="00731BA7" w:rsidRDefault="00F96910" w:rsidP="00731BA7">
      <w:pPr>
        <w:pStyle w:val="a5"/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31BA7">
        <w:rPr>
          <w:rFonts w:ascii="Times New Roman" w:hAnsi="Times New Roman"/>
          <w:sz w:val="24"/>
          <w:szCs w:val="24"/>
          <w:u w:val="single"/>
          <w:lang w:eastAsia="ru-RU"/>
        </w:rPr>
        <w:t>Программа рассчитана на 136 часов (34 учебные недели, по 4 часа в неделю)</w:t>
      </w:r>
    </w:p>
    <w:p w:rsid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31BA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731BA7" w:rsidRP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Предметные результаты.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«Виды речевой и читательской деятельности».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значимость чтения для дальнейшего обучения, понимать цель чтения (удовлетворение читательского интереса и приобр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тение опыта чтения, поиск фактов и суждений, аргументации, иной информации);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осознанно воспринимать (при чтении вслух и про себя, при прослушивании) содержание различных видов текстов, выявлять их сп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вести диалог в различных учебных и бытовых ситуациях общения, соблюдая правила речевого этикета, участвовать в диалоге при 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суждении прослушанного/прочитанного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работать со словом (распознавать прямое и переносное значение слова, его многозначность), целенаправленно пополнять свой акти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ный словарный запас;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(вслух и про себя) со скоростью, позволяющей осознавать (понимать) смысл прочитанного;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осознанно и выразительно доступные по объему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ориентироваться в специфике научно-популярного и учебного текста и использовать полученную информацию </w:t>
      </w: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практической деятельности;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простейшие приемы анализа различных видов текстов: устанавливать причинно-следственные связи и определять гла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ную мысль произведения; делить текст на части, озаглавливать их; составлять простой план; находить различные средства выразительности (сравн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ние, олицетворение, метафора), определяющие отношение автора к герою, событию;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формы интерпретации содержания текстов: интегрировать содержащиеся в разных частях текста детали с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общения; устанавливать связи, не высказанные в тексте напрямую; объяснять (пояснять) их, соотнося с общей идеей и содержанием текста; форм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лировать, основываясь на тексте, простые выводы; понимать текст, опираясь не только на содержащуюся в нем информацию, но и на жанр, структ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ру, язык;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передавать содержание прочитанного или прослушанного с учетом специфики научно-популярного, учебного и художественного те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стов; передавать содержание текста в виде пересказа (полного или выборочного);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книге по названию, оглавлению, отличать сборник произведений от авторской книги, самостоятельно и целенапра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ленно осуществлять выбор книги в библиотеке по заданной тематике, по собственному желанию;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составлять краткую аннотацию (автор, название, тема книги, рекомендации к чтению) на литературное произведение по заданному 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разцу;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осознанно выбирать виды чтения (ознакомительное, изучающее, выборочное, поисковое) в зависимости от цели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чтения;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определять авторскую позицию и </w:t>
      </w:r>
      <w:proofErr w:type="gramStart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высказывать свое отношение</w:t>
      </w:r>
      <w:proofErr w:type="gramEnd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к герою и его поступкам;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доказывать и подтверждать фактами (из текста) собственное суждение;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на практическом уровне овладеть некоторыми видами письменной речи (повествование — создание текста по аналогии, рассужд</w:t>
      </w: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ние — письменный ответ на вопрос, описание — характеристика героя);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писать отзыв о прочитанной книге;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с тематическим каталогом;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с детской периодикой. Без использования терминологии.</w:t>
      </w:r>
    </w:p>
    <w:p w:rsidR="00F96910" w:rsidRPr="00731BA7" w:rsidRDefault="00F96910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«Творческая деятельность»</w:t>
      </w: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</w:p>
    <w:p w:rsidR="00F96910" w:rsidRPr="00731BA7" w:rsidRDefault="00F96910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по ролям литературное произведение;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способы работы с деформированным текстом (устанавливать причинно-следственные связи, последовател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ность событий,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этапность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выполнении действий; давать характеристику героя; составлять текст на основе плана);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творчески пересказывать текст (от лица героя, от автора), дополнять текст;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создавать иллюстрации, диафильм по содержанию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в группе, создавая инсценировки по произведению, сценарии, проекты;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способам написания изложения.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«Литературоведческая пропедевтика»</w:t>
      </w: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выделяя два-три существенных признака;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отличать прозаический текст от </w:t>
      </w: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поэтического</w:t>
      </w:r>
      <w:proofErr w:type="gram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особенности построения фольклорных форм (сказки, загадки, пословицы).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lastRenderedPageBreak/>
        <w:t>сравнивать, сопоставлять, делать элементарный анализ различных текстов, используя ряд литературоведческих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proofErr w:type="gramStart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определять позиции героев и автора художественного текста;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художественной выразительности (в том числе из текста).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96910" w:rsidRPr="00731BA7" w:rsidRDefault="00F96910" w:rsidP="00731BA7">
      <w:pPr>
        <w:spacing w:after="0"/>
        <w:rPr>
          <w:rFonts w:ascii="Times New Roman" w:hAnsi="Times New Roman"/>
          <w:sz w:val="24"/>
          <w:szCs w:val="24"/>
        </w:rPr>
      </w:pPr>
    </w:p>
    <w:sectPr w:rsidR="00F96910" w:rsidRPr="00731BA7" w:rsidSect="0095107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A08" w:rsidRDefault="00501A08" w:rsidP="00A7312A">
      <w:pPr>
        <w:spacing w:after="0" w:line="240" w:lineRule="auto"/>
      </w:pPr>
      <w:r>
        <w:separator/>
      </w:r>
    </w:p>
  </w:endnote>
  <w:endnote w:type="continuationSeparator" w:id="0">
    <w:p w:rsidR="00501A08" w:rsidRDefault="00501A08" w:rsidP="00A7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A08" w:rsidRDefault="00501A08" w:rsidP="00A7312A">
      <w:pPr>
        <w:spacing w:after="0" w:line="240" w:lineRule="auto"/>
      </w:pPr>
      <w:r>
        <w:separator/>
      </w:r>
    </w:p>
  </w:footnote>
  <w:footnote w:type="continuationSeparator" w:id="0">
    <w:p w:rsidR="00501A08" w:rsidRDefault="00501A08" w:rsidP="00A73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807328E"/>
    <w:multiLevelType w:val="hybridMultilevel"/>
    <w:tmpl w:val="393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12F4B"/>
    <w:multiLevelType w:val="hybridMultilevel"/>
    <w:tmpl w:val="1B3E7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341C37"/>
    <w:multiLevelType w:val="hybridMultilevel"/>
    <w:tmpl w:val="93A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CC2058"/>
    <w:multiLevelType w:val="hybridMultilevel"/>
    <w:tmpl w:val="F7A06F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6107E"/>
    <w:multiLevelType w:val="hybridMultilevel"/>
    <w:tmpl w:val="E41A697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7892A30"/>
    <w:multiLevelType w:val="hybridMultilevel"/>
    <w:tmpl w:val="39E0D9F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D006BC"/>
    <w:multiLevelType w:val="hybridMultilevel"/>
    <w:tmpl w:val="5CFED7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B14CD"/>
    <w:multiLevelType w:val="hybridMultilevel"/>
    <w:tmpl w:val="2CEA90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93B68"/>
    <w:multiLevelType w:val="hybridMultilevel"/>
    <w:tmpl w:val="86B6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C5EE8"/>
    <w:multiLevelType w:val="hybridMultilevel"/>
    <w:tmpl w:val="2F0A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586017"/>
    <w:multiLevelType w:val="hybridMultilevel"/>
    <w:tmpl w:val="25EC17D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B8714D"/>
    <w:multiLevelType w:val="hybridMultilevel"/>
    <w:tmpl w:val="502A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56455D"/>
    <w:multiLevelType w:val="hybridMultilevel"/>
    <w:tmpl w:val="6A7A4C94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45DC43B9"/>
    <w:multiLevelType w:val="hybridMultilevel"/>
    <w:tmpl w:val="6C5C80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6F5B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159C1"/>
    <w:multiLevelType w:val="hybridMultilevel"/>
    <w:tmpl w:val="02DE397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CA231A1"/>
    <w:multiLevelType w:val="hybridMultilevel"/>
    <w:tmpl w:val="5C080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57E85"/>
    <w:multiLevelType w:val="hybridMultilevel"/>
    <w:tmpl w:val="026055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414482"/>
    <w:multiLevelType w:val="hybridMultilevel"/>
    <w:tmpl w:val="E5160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255A03"/>
    <w:multiLevelType w:val="hybridMultilevel"/>
    <w:tmpl w:val="EC7E31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0486C"/>
    <w:multiLevelType w:val="hybridMultilevel"/>
    <w:tmpl w:val="218C4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227AD"/>
    <w:multiLevelType w:val="hybridMultilevel"/>
    <w:tmpl w:val="B9C422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54383D"/>
    <w:multiLevelType w:val="hybridMultilevel"/>
    <w:tmpl w:val="760E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2E6DFB"/>
    <w:multiLevelType w:val="hybridMultilevel"/>
    <w:tmpl w:val="F9FCBBA8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7F7F09DD"/>
    <w:multiLevelType w:val="hybridMultilevel"/>
    <w:tmpl w:val="11D6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4"/>
  </w:num>
  <w:num w:numId="14">
    <w:abstractNumId w:val="4"/>
  </w:num>
  <w:num w:numId="15">
    <w:abstractNumId w:val="17"/>
  </w:num>
  <w:num w:numId="16">
    <w:abstractNumId w:val="19"/>
  </w:num>
  <w:num w:numId="17">
    <w:abstractNumId w:val="16"/>
  </w:num>
  <w:num w:numId="18">
    <w:abstractNumId w:val="18"/>
  </w:num>
  <w:num w:numId="19">
    <w:abstractNumId w:val="5"/>
  </w:num>
  <w:num w:numId="20">
    <w:abstractNumId w:val="23"/>
  </w:num>
  <w:num w:numId="21">
    <w:abstractNumId w:val="15"/>
  </w:num>
  <w:num w:numId="22">
    <w:abstractNumId w:val="20"/>
  </w:num>
  <w:num w:numId="23">
    <w:abstractNumId w:val="6"/>
  </w:num>
  <w:num w:numId="24">
    <w:abstractNumId w:val="2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12A"/>
    <w:rsid w:val="000056FE"/>
    <w:rsid w:val="000231D4"/>
    <w:rsid w:val="00027D7A"/>
    <w:rsid w:val="000422CC"/>
    <w:rsid w:val="00044597"/>
    <w:rsid w:val="000467C3"/>
    <w:rsid w:val="00047F31"/>
    <w:rsid w:val="00060150"/>
    <w:rsid w:val="00071374"/>
    <w:rsid w:val="00072024"/>
    <w:rsid w:val="00073C1F"/>
    <w:rsid w:val="00083775"/>
    <w:rsid w:val="000865E8"/>
    <w:rsid w:val="000A3B2B"/>
    <w:rsid w:val="000C038B"/>
    <w:rsid w:val="000D5B44"/>
    <w:rsid w:val="000D6C41"/>
    <w:rsid w:val="000F5D62"/>
    <w:rsid w:val="000F65CD"/>
    <w:rsid w:val="00112651"/>
    <w:rsid w:val="00112846"/>
    <w:rsid w:val="00117E32"/>
    <w:rsid w:val="00120411"/>
    <w:rsid w:val="00127E58"/>
    <w:rsid w:val="00136694"/>
    <w:rsid w:val="001419CF"/>
    <w:rsid w:val="00150309"/>
    <w:rsid w:val="00157209"/>
    <w:rsid w:val="00181173"/>
    <w:rsid w:val="00183144"/>
    <w:rsid w:val="001844E6"/>
    <w:rsid w:val="00186365"/>
    <w:rsid w:val="00187DE5"/>
    <w:rsid w:val="001A1BBC"/>
    <w:rsid w:val="001A71D1"/>
    <w:rsid w:val="001B07FB"/>
    <w:rsid w:val="001B695B"/>
    <w:rsid w:val="001B7B02"/>
    <w:rsid w:val="001C733B"/>
    <w:rsid w:val="001D79A2"/>
    <w:rsid w:val="001E19F5"/>
    <w:rsid w:val="001E7984"/>
    <w:rsid w:val="001F7F0B"/>
    <w:rsid w:val="002051BC"/>
    <w:rsid w:val="00206336"/>
    <w:rsid w:val="00206E24"/>
    <w:rsid w:val="00207463"/>
    <w:rsid w:val="002100B0"/>
    <w:rsid w:val="00211D4F"/>
    <w:rsid w:val="002137BD"/>
    <w:rsid w:val="00217443"/>
    <w:rsid w:val="00232611"/>
    <w:rsid w:val="00252F11"/>
    <w:rsid w:val="00253674"/>
    <w:rsid w:val="002626AC"/>
    <w:rsid w:val="00271A5C"/>
    <w:rsid w:val="00274E5F"/>
    <w:rsid w:val="00285271"/>
    <w:rsid w:val="00285774"/>
    <w:rsid w:val="002B60E8"/>
    <w:rsid w:val="002E7C84"/>
    <w:rsid w:val="002F1717"/>
    <w:rsid w:val="0030533A"/>
    <w:rsid w:val="00310334"/>
    <w:rsid w:val="0032042A"/>
    <w:rsid w:val="00326770"/>
    <w:rsid w:val="00350BA4"/>
    <w:rsid w:val="00353398"/>
    <w:rsid w:val="003560D5"/>
    <w:rsid w:val="003604DC"/>
    <w:rsid w:val="00367DBB"/>
    <w:rsid w:val="00371B87"/>
    <w:rsid w:val="003742C8"/>
    <w:rsid w:val="00376826"/>
    <w:rsid w:val="00376B8F"/>
    <w:rsid w:val="0038640D"/>
    <w:rsid w:val="00392A18"/>
    <w:rsid w:val="00393058"/>
    <w:rsid w:val="003B0B31"/>
    <w:rsid w:val="003B5B29"/>
    <w:rsid w:val="003C19CD"/>
    <w:rsid w:val="003C730A"/>
    <w:rsid w:val="003D643A"/>
    <w:rsid w:val="00412858"/>
    <w:rsid w:val="00412D30"/>
    <w:rsid w:val="0042731C"/>
    <w:rsid w:val="00462864"/>
    <w:rsid w:val="0048612D"/>
    <w:rsid w:val="00491CA6"/>
    <w:rsid w:val="00493298"/>
    <w:rsid w:val="00495A01"/>
    <w:rsid w:val="004A79A8"/>
    <w:rsid w:val="004C335C"/>
    <w:rsid w:val="004C7EB6"/>
    <w:rsid w:val="004D0F9F"/>
    <w:rsid w:val="004D5932"/>
    <w:rsid w:val="004D6065"/>
    <w:rsid w:val="00501A08"/>
    <w:rsid w:val="0050267D"/>
    <w:rsid w:val="0050721A"/>
    <w:rsid w:val="00514CD1"/>
    <w:rsid w:val="005171B9"/>
    <w:rsid w:val="0051724E"/>
    <w:rsid w:val="00522CD2"/>
    <w:rsid w:val="0052682F"/>
    <w:rsid w:val="00531A1D"/>
    <w:rsid w:val="00534ABF"/>
    <w:rsid w:val="00543CD1"/>
    <w:rsid w:val="00546D78"/>
    <w:rsid w:val="00553C7C"/>
    <w:rsid w:val="00553E52"/>
    <w:rsid w:val="00564276"/>
    <w:rsid w:val="0056711D"/>
    <w:rsid w:val="005671B7"/>
    <w:rsid w:val="005726B5"/>
    <w:rsid w:val="00573987"/>
    <w:rsid w:val="00580159"/>
    <w:rsid w:val="0058272B"/>
    <w:rsid w:val="005964B2"/>
    <w:rsid w:val="005A2CF1"/>
    <w:rsid w:val="005A4BBC"/>
    <w:rsid w:val="005B45C2"/>
    <w:rsid w:val="005C6014"/>
    <w:rsid w:val="005D0063"/>
    <w:rsid w:val="005E4081"/>
    <w:rsid w:val="0062053F"/>
    <w:rsid w:val="00621FC1"/>
    <w:rsid w:val="00630F4C"/>
    <w:rsid w:val="006366B2"/>
    <w:rsid w:val="006446CB"/>
    <w:rsid w:val="00661A99"/>
    <w:rsid w:val="0066737A"/>
    <w:rsid w:val="006673C7"/>
    <w:rsid w:val="00667F19"/>
    <w:rsid w:val="00672859"/>
    <w:rsid w:val="00676B89"/>
    <w:rsid w:val="00677695"/>
    <w:rsid w:val="006A2046"/>
    <w:rsid w:val="006A2F68"/>
    <w:rsid w:val="006A6A8B"/>
    <w:rsid w:val="006D20F4"/>
    <w:rsid w:val="006D3488"/>
    <w:rsid w:val="006D72C9"/>
    <w:rsid w:val="006E15E5"/>
    <w:rsid w:val="006F3735"/>
    <w:rsid w:val="006F61E0"/>
    <w:rsid w:val="007000C6"/>
    <w:rsid w:val="00701B99"/>
    <w:rsid w:val="007052E0"/>
    <w:rsid w:val="00705B8C"/>
    <w:rsid w:val="007164D5"/>
    <w:rsid w:val="007178BA"/>
    <w:rsid w:val="00721D52"/>
    <w:rsid w:val="00731BA7"/>
    <w:rsid w:val="00736756"/>
    <w:rsid w:val="00743ACA"/>
    <w:rsid w:val="00744C18"/>
    <w:rsid w:val="00746B93"/>
    <w:rsid w:val="0075528E"/>
    <w:rsid w:val="00767E23"/>
    <w:rsid w:val="00784399"/>
    <w:rsid w:val="00792E76"/>
    <w:rsid w:val="00797C01"/>
    <w:rsid w:val="007A1CB8"/>
    <w:rsid w:val="007C05DE"/>
    <w:rsid w:val="007C202E"/>
    <w:rsid w:val="007C3AD1"/>
    <w:rsid w:val="007C49BE"/>
    <w:rsid w:val="007D0451"/>
    <w:rsid w:val="007E3549"/>
    <w:rsid w:val="007E797E"/>
    <w:rsid w:val="008010F2"/>
    <w:rsid w:val="008023C5"/>
    <w:rsid w:val="00802D3F"/>
    <w:rsid w:val="00804FA1"/>
    <w:rsid w:val="00811893"/>
    <w:rsid w:val="0081454A"/>
    <w:rsid w:val="00830C47"/>
    <w:rsid w:val="00832CF1"/>
    <w:rsid w:val="0083549E"/>
    <w:rsid w:val="00835ACC"/>
    <w:rsid w:val="008420CB"/>
    <w:rsid w:val="00842E0C"/>
    <w:rsid w:val="00843BF6"/>
    <w:rsid w:val="00847F5C"/>
    <w:rsid w:val="00852D46"/>
    <w:rsid w:val="00862473"/>
    <w:rsid w:val="00881675"/>
    <w:rsid w:val="00881C33"/>
    <w:rsid w:val="00885092"/>
    <w:rsid w:val="0089601A"/>
    <w:rsid w:val="008A3D2D"/>
    <w:rsid w:val="008B1231"/>
    <w:rsid w:val="008B60E0"/>
    <w:rsid w:val="008B6705"/>
    <w:rsid w:val="008C1640"/>
    <w:rsid w:val="008C1D99"/>
    <w:rsid w:val="008D1DE1"/>
    <w:rsid w:val="008D6906"/>
    <w:rsid w:val="008E009E"/>
    <w:rsid w:val="008E3DA4"/>
    <w:rsid w:val="008E4664"/>
    <w:rsid w:val="008E63A3"/>
    <w:rsid w:val="009074C4"/>
    <w:rsid w:val="00912700"/>
    <w:rsid w:val="00914568"/>
    <w:rsid w:val="009168B9"/>
    <w:rsid w:val="00921C1D"/>
    <w:rsid w:val="00927D60"/>
    <w:rsid w:val="0094685F"/>
    <w:rsid w:val="00951079"/>
    <w:rsid w:val="00957368"/>
    <w:rsid w:val="00961898"/>
    <w:rsid w:val="00973C2D"/>
    <w:rsid w:val="0097768E"/>
    <w:rsid w:val="00981AF4"/>
    <w:rsid w:val="0098775A"/>
    <w:rsid w:val="009A7B58"/>
    <w:rsid w:val="009B6599"/>
    <w:rsid w:val="009C0A9C"/>
    <w:rsid w:val="009D7A43"/>
    <w:rsid w:val="009E5F82"/>
    <w:rsid w:val="009E7E4D"/>
    <w:rsid w:val="009F0BB1"/>
    <w:rsid w:val="009F773C"/>
    <w:rsid w:val="00A01456"/>
    <w:rsid w:val="00A01B2E"/>
    <w:rsid w:val="00A244E4"/>
    <w:rsid w:val="00A33A72"/>
    <w:rsid w:val="00A34262"/>
    <w:rsid w:val="00A43B2A"/>
    <w:rsid w:val="00A535E8"/>
    <w:rsid w:val="00A56B22"/>
    <w:rsid w:val="00A7312A"/>
    <w:rsid w:val="00A86F4C"/>
    <w:rsid w:val="00A914E5"/>
    <w:rsid w:val="00A95692"/>
    <w:rsid w:val="00A96A1A"/>
    <w:rsid w:val="00AA0678"/>
    <w:rsid w:val="00AA1EC9"/>
    <w:rsid w:val="00AA2ABC"/>
    <w:rsid w:val="00AB1DB0"/>
    <w:rsid w:val="00AB299B"/>
    <w:rsid w:val="00AB4630"/>
    <w:rsid w:val="00AC5C5A"/>
    <w:rsid w:val="00AD0482"/>
    <w:rsid w:val="00AD5416"/>
    <w:rsid w:val="00AE0F46"/>
    <w:rsid w:val="00AF1CB2"/>
    <w:rsid w:val="00B044D1"/>
    <w:rsid w:val="00B1762B"/>
    <w:rsid w:val="00B230CB"/>
    <w:rsid w:val="00B30884"/>
    <w:rsid w:val="00B314B6"/>
    <w:rsid w:val="00B339A3"/>
    <w:rsid w:val="00B5275E"/>
    <w:rsid w:val="00B56F07"/>
    <w:rsid w:val="00B673E1"/>
    <w:rsid w:val="00B71A9C"/>
    <w:rsid w:val="00B774B3"/>
    <w:rsid w:val="00B83C2F"/>
    <w:rsid w:val="00B87006"/>
    <w:rsid w:val="00B87B86"/>
    <w:rsid w:val="00B92DAC"/>
    <w:rsid w:val="00B92F86"/>
    <w:rsid w:val="00BD4EE3"/>
    <w:rsid w:val="00BE01B0"/>
    <w:rsid w:val="00BE147A"/>
    <w:rsid w:val="00C07D6E"/>
    <w:rsid w:val="00C07E04"/>
    <w:rsid w:val="00C11F72"/>
    <w:rsid w:val="00C12D0D"/>
    <w:rsid w:val="00C14DE7"/>
    <w:rsid w:val="00C232BB"/>
    <w:rsid w:val="00C31893"/>
    <w:rsid w:val="00C44C20"/>
    <w:rsid w:val="00C4646D"/>
    <w:rsid w:val="00C51CDD"/>
    <w:rsid w:val="00C561DE"/>
    <w:rsid w:val="00C75EEB"/>
    <w:rsid w:val="00C84234"/>
    <w:rsid w:val="00C91754"/>
    <w:rsid w:val="00C92377"/>
    <w:rsid w:val="00C92552"/>
    <w:rsid w:val="00C94BEC"/>
    <w:rsid w:val="00CA2590"/>
    <w:rsid w:val="00CA3D68"/>
    <w:rsid w:val="00CA68B5"/>
    <w:rsid w:val="00CB1583"/>
    <w:rsid w:val="00CC3EF8"/>
    <w:rsid w:val="00CE74AF"/>
    <w:rsid w:val="00CF368E"/>
    <w:rsid w:val="00D03455"/>
    <w:rsid w:val="00D0361F"/>
    <w:rsid w:val="00D03D38"/>
    <w:rsid w:val="00D04BFC"/>
    <w:rsid w:val="00D13ED7"/>
    <w:rsid w:val="00D16959"/>
    <w:rsid w:val="00D16C93"/>
    <w:rsid w:val="00D17024"/>
    <w:rsid w:val="00D17205"/>
    <w:rsid w:val="00D3701B"/>
    <w:rsid w:val="00D43F82"/>
    <w:rsid w:val="00D52A2E"/>
    <w:rsid w:val="00D53901"/>
    <w:rsid w:val="00D5554D"/>
    <w:rsid w:val="00D654D2"/>
    <w:rsid w:val="00D93E40"/>
    <w:rsid w:val="00DA3842"/>
    <w:rsid w:val="00DA7923"/>
    <w:rsid w:val="00DB0448"/>
    <w:rsid w:val="00DE1123"/>
    <w:rsid w:val="00DE12BC"/>
    <w:rsid w:val="00DF2E7E"/>
    <w:rsid w:val="00E0707F"/>
    <w:rsid w:val="00E15383"/>
    <w:rsid w:val="00E2224E"/>
    <w:rsid w:val="00E261B3"/>
    <w:rsid w:val="00E37F5F"/>
    <w:rsid w:val="00E56067"/>
    <w:rsid w:val="00E70732"/>
    <w:rsid w:val="00E73C49"/>
    <w:rsid w:val="00E74657"/>
    <w:rsid w:val="00E81506"/>
    <w:rsid w:val="00E82F26"/>
    <w:rsid w:val="00E87678"/>
    <w:rsid w:val="00E93399"/>
    <w:rsid w:val="00EA2F18"/>
    <w:rsid w:val="00EA53A0"/>
    <w:rsid w:val="00EA55BE"/>
    <w:rsid w:val="00EA63A4"/>
    <w:rsid w:val="00EA7EEC"/>
    <w:rsid w:val="00EB5081"/>
    <w:rsid w:val="00EC4A79"/>
    <w:rsid w:val="00EC501C"/>
    <w:rsid w:val="00EE2E66"/>
    <w:rsid w:val="00EF0262"/>
    <w:rsid w:val="00EF0F92"/>
    <w:rsid w:val="00EF3E9D"/>
    <w:rsid w:val="00EF6E1B"/>
    <w:rsid w:val="00EF713A"/>
    <w:rsid w:val="00F15CCF"/>
    <w:rsid w:val="00F3405C"/>
    <w:rsid w:val="00F3415E"/>
    <w:rsid w:val="00F40135"/>
    <w:rsid w:val="00F45EA8"/>
    <w:rsid w:val="00F52DCC"/>
    <w:rsid w:val="00F66A7F"/>
    <w:rsid w:val="00F8118E"/>
    <w:rsid w:val="00F81B4B"/>
    <w:rsid w:val="00F86A30"/>
    <w:rsid w:val="00F91CAD"/>
    <w:rsid w:val="00F96910"/>
    <w:rsid w:val="00F96A46"/>
    <w:rsid w:val="00FB0201"/>
    <w:rsid w:val="00FB23AB"/>
    <w:rsid w:val="00FB7C50"/>
    <w:rsid w:val="00FD7C11"/>
    <w:rsid w:val="00FE00C9"/>
    <w:rsid w:val="00FE18E9"/>
    <w:rsid w:val="00FE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7312A"/>
    <w:pPr>
      <w:spacing w:after="0" w:line="240" w:lineRule="auto"/>
    </w:pPr>
    <w:rPr>
      <w:sz w:val="20"/>
      <w:szCs w:val="20"/>
      <w:lang/>
    </w:rPr>
  </w:style>
  <w:style w:type="character" w:customStyle="1" w:styleId="a4">
    <w:name w:val="Текст сноски Знак"/>
    <w:link w:val="a3"/>
    <w:uiPriority w:val="99"/>
    <w:semiHidden/>
    <w:locked/>
    <w:rsid w:val="00A7312A"/>
    <w:rPr>
      <w:rFonts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AD0482"/>
    <w:pPr>
      <w:ind w:left="720"/>
      <w:contextualSpacing/>
    </w:pPr>
  </w:style>
  <w:style w:type="paragraph" w:styleId="a6">
    <w:name w:val="header"/>
    <w:basedOn w:val="a"/>
    <w:link w:val="a7"/>
    <w:uiPriority w:val="99"/>
    <w:rsid w:val="00C464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Верхний колонтитул Знак"/>
    <w:link w:val="a6"/>
    <w:uiPriority w:val="99"/>
    <w:locked/>
    <w:rsid w:val="00C4646D"/>
    <w:rPr>
      <w:rFonts w:cs="Times New Roman"/>
    </w:rPr>
  </w:style>
  <w:style w:type="paragraph" w:styleId="a8">
    <w:name w:val="footer"/>
    <w:basedOn w:val="a"/>
    <w:link w:val="a9"/>
    <w:uiPriority w:val="99"/>
    <w:rsid w:val="00C464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9">
    <w:name w:val="Нижний колонтитул Знак"/>
    <w:link w:val="a8"/>
    <w:uiPriority w:val="99"/>
    <w:locked/>
    <w:rsid w:val="00C4646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C4646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C4646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A33A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endnote text"/>
    <w:basedOn w:val="a"/>
    <w:link w:val="ae"/>
    <w:uiPriority w:val="99"/>
    <w:semiHidden/>
    <w:rsid w:val="00811893"/>
    <w:pPr>
      <w:spacing w:after="0" w:line="240" w:lineRule="auto"/>
    </w:pPr>
    <w:rPr>
      <w:sz w:val="20"/>
      <w:szCs w:val="20"/>
      <w:lang/>
    </w:rPr>
  </w:style>
  <w:style w:type="character" w:customStyle="1" w:styleId="ae">
    <w:name w:val="Текст концевой сноски Знак"/>
    <w:link w:val="ad"/>
    <w:uiPriority w:val="99"/>
    <w:semiHidden/>
    <w:locked/>
    <w:rsid w:val="00811893"/>
    <w:rPr>
      <w:rFonts w:cs="Times New Roman"/>
      <w:sz w:val="20"/>
      <w:szCs w:val="20"/>
    </w:rPr>
  </w:style>
  <w:style w:type="character" w:styleId="af">
    <w:name w:val="endnote reference"/>
    <w:uiPriority w:val="99"/>
    <w:semiHidden/>
    <w:rsid w:val="00811893"/>
    <w:rPr>
      <w:rFonts w:cs="Times New Roman"/>
      <w:vertAlign w:val="superscript"/>
    </w:rPr>
  </w:style>
  <w:style w:type="character" w:styleId="af0">
    <w:name w:val="footnote reference"/>
    <w:uiPriority w:val="99"/>
    <w:semiHidden/>
    <w:rsid w:val="0081189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2019-10-28T08:22:00Z</cp:lastPrinted>
  <dcterms:created xsi:type="dcterms:W3CDTF">2014-09-11T07:31:00Z</dcterms:created>
  <dcterms:modified xsi:type="dcterms:W3CDTF">2020-04-20T07:29:00Z</dcterms:modified>
</cp:coreProperties>
</file>